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2" w:rsidRDefault="004370B2" w:rsidP="00413B0F">
      <w:pPr>
        <w:pStyle w:val="Encabezado"/>
        <w:ind w:firstLine="340"/>
        <w:jc w:val="both"/>
      </w:pPr>
      <w:bookmarkStart w:id="0" w:name="_GoBack"/>
      <w:bookmarkEnd w:id="0"/>
    </w:p>
    <w:p w:rsidR="004370B2" w:rsidRDefault="004370B2" w:rsidP="009B43C8">
      <w:pPr>
        <w:pStyle w:val="Encabezado"/>
        <w:ind w:firstLine="340"/>
        <w:jc w:val="center"/>
      </w:pPr>
    </w:p>
    <w:p w:rsidR="004370B2" w:rsidRDefault="004370B2" w:rsidP="00413B0F">
      <w:pPr>
        <w:pStyle w:val="Encabezado"/>
        <w:ind w:firstLine="340"/>
        <w:jc w:val="both"/>
      </w:pPr>
    </w:p>
    <w:p w:rsidR="004370B2" w:rsidRPr="0052066C" w:rsidRDefault="0052066C" w:rsidP="00413B0F">
      <w:pPr>
        <w:ind w:firstLine="340"/>
        <w:jc w:val="both"/>
        <w:rPr>
          <w:b/>
        </w:rPr>
      </w:pPr>
      <w:r w:rsidRPr="0052066C">
        <w:rPr>
          <w:b/>
        </w:rPr>
        <w:t xml:space="preserve">PRESENTACIÓN </w:t>
      </w:r>
    </w:p>
    <w:p w:rsidR="004370B2" w:rsidRDefault="00A50530" w:rsidP="00413B0F">
      <w:pPr>
        <w:ind w:firstLine="340"/>
        <w:jc w:val="both"/>
      </w:pPr>
      <w:r>
        <w:t>L</w:t>
      </w:r>
      <w:r w:rsidRPr="00A50530">
        <w:t xml:space="preserve">a administración financiera comprende todo lo relacionado al manejo de los fondos económicos que poseen las organizaciones; el desarrollo de esta materia, tiene como objetivo reconocer el origen y la evolución de las finanzas concentrándose en las técnicas y conceptos básicos en </w:t>
      </w:r>
      <w:r w:rsidR="00A637CF">
        <w:t xml:space="preserve">una manera clara y concisa.  En ese sentido, la  Administración Financiera </w:t>
      </w:r>
      <w:r w:rsidR="004370B2">
        <w:t>implica manejo de  flujos de acuerdo con a</w:t>
      </w:r>
      <w:r w:rsidR="00A637CF">
        <w:t>lgún plan pre-establecido.</w:t>
      </w:r>
      <w:r w:rsidR="00413B0F">
        <w:t>; para el análisis,</w:t>
      </w:r>
      <w:r w:rsidR="004370B2">
        <w:t xml:space="preserve"> la toma de d</w:t>
      </w:r>
      <w:r w:rsidR="00413B0F">
        <w:t xml:space="preserve">ecisiones financieras, en pos de </w:t>
      </w:r>
      <w:r w:rsidR="004370B2">
        <w:t xml:space="preserve"> alcanzar los objetivos generales de las organizaciones</w:t>
      </w:r>
      <w:r w:rsidR="00413B0F">
        <w:t>.-</w:t>
      </w:r>
    </w:p>
    <w:p w:rsidR="004370B2" w:rsidRPr="000D4F4A" w:rsidRDefault="004370B2" w:rsidP="00413B0F">
      <w:pPr>
        <w:ind w:firstLine="340"/>
        <w:jc w:val="both"/>
      </w:pPr>
      <w:r>
        <w:t xml:space="preserve">En la actualidad ya no puede concebirse que una empresa pueda desenvolverse sin el auxilio de una computadora, el avance de la tecnología ha impactado en nuestra sociedad y por ende la escuela debe  adecuarse a estos nuevos requerimientos, aportando en este espacio las habilidades y destrezas que el alumno necesita para resolver los problemas que se plantean en forma rápida y eficaz, disminuyendo el margen de error, con el apoyo </w:t>
      </w:r>
      <w:r w:rsidR="000D4F4A">
        <w:t xml:space="preserve">de soportes informáticos.- </w:t>
      </w:r>
    </w:p>
    <w:p w:rsidR="004370B2" w:rsidRDefault="004370B2" w:rsidP="00413B0F">
      <w:pPr>
        <w:ind w:firstLine="340"/>
        <w:jc w:val="both"/>
      </w:pPr>
    </w:p>
    <w:p w:rsidR="006122C1" w:rsidRPr="0052066C" w:rsidRDefault="0052066C" w:rsidP="000375D7">
      <w:pPr>
        <w:ind w:firstLine="340"/>
        <w:jc w:val="both"/>
        <w:rPr>
          <w:b/>
        </w:rPr>
      </w:pPr>
      <w:r w:rsidRPr="0052066C">
        <w:rPr>
          <w:b/>
        </w:rPr>
        <w:t>OBJETIVOS</w:t>
      </w:r>
    </w:p>
    <w:p w:rsidR="004B6D3C" w:rsidRDefault="006122C1" w:rsidP="004B6D3C">
      <w:pPr>
        <w:pStyle w:val="Prrafodelista"/>
        <w:numPr>
          <w:ilvl w:val="0"/>
          <w:numId w:val="13"/>
        </w:numPr>
        <w:jc w:val="both"/>
      </w:pPr>
      <w:r w:rsidRPr="006122C1">
        <w:t xml:space="preserve">Brindar al alumno los fundamentos y herramientas analíticas necesarias para la toma de </w:t>
      </w:r>
      <w:r>
        <w:t xml:space="preserve">decisiones </w:t>
      </w:r>
      <w:r w:rsidRPr="006122C1">
        <w:t xml:space="preserve"> en el área </w:t>
      </w:r>
      <w:r>
        <w:t xml:space="preserve">financiera </w:t>
      </w:r>
      <w:r w:rsidRPr="006122C1">
        <w:t>de la empresa.</w:t>
      </w:r>
    </w:p>
    <w:p w:rsidR="006122C1" w:rsidRDefault="006122C1" w:rsidP="004B6D3C">
      <w:pPr>
        <w:pStyle w:val="Prrafodelista"/>
        <w:numPr>
          <w:ilvl w:val="0"/>
          <w:numId w:val="13"/>
        </w:numPr>
        <w:jc w:val="both"/>
      </w:pPr>
      <w:r w:rsidRPr="006122C1">
        <w:t>Comprender y saber utilizar las herramientas básicas de análisis para la evaluación financiera de los proyectos de inversión</w:t>
      </w:r>
    </w:p>
    <w:p w:rsidR="004370B2" w:rsidRDefault="004370B2" w:rsidP="004B6D3C">
      <w:pPr>
        <w:pStyle w:val="Prrafodelista"/>
        <w:numPr>
          <w:ilvl w:val="0"/>
          <w:numId w:val="13"/>
        </w:numPr>
      </w:pPr>
      <w:r>
        <w:t>Adquirir conoc</w:t>
      </w:r>
      <w:r w:rsidR="00753A33">
        <w:t>imientos  de cálculo financiero</w:t>
      </w:r>
    </w:p>
    <w:p w:rsidR="004370B2" w:rsidRDefault="00753A33" w:rsidP="004B6D3C">
      <w:pPr>
        <w:pStyle w:val="Prrafodelista"/>
        <w:numPr>
          <w:ilvl w:val="0"/>
          <w:numId w:val="13"/>
        </w:numPr>
      </w:pPr>
      <w:r>
        <w:t xml:space="preserve">Utilizar técnicas </w:t>
      </w:r>
      <w:r w:rsidR="004370B2">
        <w:t>de razonamiento matemático para el cálculo de incógnitas.</w:t>
      </w:r>
    </w:p>
    <w:p w:rsidR="004370B2" w:rsidRPr="000D4F4A" w:rsidRDefault="004370B2" w:rsidP="004B6D3C">
      <w:pPr>
        <w:pStyle w:val="Prrafodelista"/>
        <w:numPr>
          <w:ilvl w:val="0"/>
          <w:numId w:val="13"/>
        </w:numPr>
      </w:pPr>
      <w:r>
        <w:t xml:space="preserve">Ejecutar cálculos con </w:t>
      </w:r>
      <w:r w:rsidR="000D4F4A" w:rsidRPr="000D4F4A">
        <w:t>soportes informáticos.</w:t>
      </w:r>
    </w:p>
    <w:p w:rsidR="004370B2" w:rsidRDefault="00753A33" w:rsidP="004B6D3C">
      <w:pPr>
        <w:pStyle w:val="Prrafodelista"/>
        <w:numPr>
          <w:ilvl w:val="0"/>
          <w:numId w:val="13"/>
        </w:numPr>
      </w:pPr>
      <w:r>
        <w:t>Reconocer</w:t>
      </w:r>
      <w:r w:rsidR="00D43E57">
        <w:t xml:space="preserve"> </w:t>
      </w:r>
      <w:r>
        <w:t xml:space="preserve"> la oportunidad en las alternativas</w:t>
      </w:r>
      <w:r w:rsidR="004370B2">
        <w:t xml:space="preserve"> de inversión</w:t>
      </w:r>
    </w:p>
    <w:p w:rsidR="004370B2" w:rsidRDefault="00D43E57" w:rsidP="004B6D3C">
      <w:pPr>
        <w:pStyle w:val="Prrafodelista"/>
        <w:numPr>
          <w:ilvl w:val="0"/>
          <w:numId w:val="13"/>
        </w:numPr>
      </w:pPr>
      <w:r>
        <w:t>Identificar diferentes f</w:t>
      </w:r>
      <w:r w:rsidR="004370B2">
        <w:t>ormas de financiación</w:t>
      </w:r>
    </w:p>
    <w:p w:rsidR="004370B2" w:rsidRPr="0052066C" w:rsidRDefault="00A50889" w:rsidP="00413B0F">
      <w:pPr>
        <w:ind w:firstLine="340"/>
        <w:jc w:val="both"/>
        <w:rPr>
          <w:b/>
        </w:rPr>
      </w:pPr>
      <w:r>
        <w:rPr>
          <w:b/>
        </w:rPr>
        <w:t>CONTENIDOS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 xml:space="preserve">Administración financiera de porcentaje 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>Intereses simple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>Sistema de endeudamiento</w:t>
      </w:r>
    </w:p>
    <w:p w:rsidR="00815721" w:rsidRDefault="000375D7" w:rsidP="00815721">
      <w:pPr>
        <w:pStyle w:val="Prrafodelista"/>
        <w:numPr>
          <w:ilvl w:val="0"/>
          <w:numId w:val="4"/>
        </w:numPr>
        <w:jc w:val="both"/>
      </w:pPr>
      <w:r>
        <w:t>Interés</w:t>
      </w:r>
      <w:r w:rsidR="00815721">
        <w:t xml:space="preserve"> compuesto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 xml:space="preserve">Administración de proyectos de inversión </w:t>
      </w:r>
    </w:p>
    <w:p w:rsidR="00815721" w:rsidRDefault="00815721" w:rsidP="00815721">
      <w:pPr>
        <w:pStyle w:val="Prrafodelista"/>
        <w:numPr>
          <w:ilvl w:val="0"/>
          <w:numId w:val="4"/>
        </w:numPr>
        <w:jc w:val="both"/>
      </w:pPr>
      <w:r>
        <w:t xml:space="preserve">Utilización de recursos de capital </w:t>
      </w:r>
    </w:p>
    <w:p w:rsidR="004370B2" w:rsidRDefault="004370B2" w:rsidP="00413B0F">
      <w:pPr>
        <w:ind w:firstLine="340"/>
        <w:jc w:val="both"/>
      </w:pPr>
    </w:p>
    <w:p w:rsidR="004370B2" w:rsidRPr="00815721" w:rsidRDefault="004370B2" w:rsidP="00413B0F">
      <w:pPr>
        <w:ind w:firstLine="340"/>
        <w:jc w:val="both"/>
        <w:rPr>
          <w:b/>
          <w:u w:val="single"/>
        </w:rPr>
      </w:pPr>
      <w:r w:rsidRPr="00815721">
        <w:rPr>
          <w:b/>
          <w:u w:val="single"/>
        </w:rPr>
        <w:t>Conceptos básicos, réditos del capital</w:t>
      </w:r>
    </w:p>
    <w:p w:rsidR="004370B2" w:rsidRDefault="004370B2" w:rsidP="00815721">
      <w:pPr>
        <w:ind w:firstLine="340"/>
        <w:jc w:val="both"/>
      </w:pPr>
      <w:r>
        <w:t>Porcentaje, aplicación Financiera del Porcentaje, Bonificación (</w:t>
      </w:r>
      <w:r w:rsidR="003D6F92">
        <w:t>descuento:</w:t>
      </w:r>
      <w:r>
        <w:t xml:space="preserve"> sobre factura y sobre crédito) y Recargo (Aumento</w:t>
      </w:r>
      <w:r w:rsidR="00815721">
        <w:t>),</w:t>
      </w:r>
      <w:r>
        <w:t xml:space="preserve"> prorrateo, interés simple. Tasa porcentual- Tasa unitaria </w:t>
      </w:r>
    </w:p>
    <w:p w:rsidR="004370B2" w:rsidRDefault="003D6F92" w:rsidP="00815721">
      <w:pPr>
        <w:ind w:firstLine="340"/>
        <w:jc w:val="both"/>
      </w:pPr>
      <w:r>
        <w:t>Fórmulas</w:t>
      </w:r>
      <w:r w:rsidR="004370B2">
        <w:t xml:space="preserve"> del Capital, del Tiempo  y de la Tasa.</w:t>
      </w:r>
    </w:p>
    <w:p w:rsidR="004370B2" w:rsidRDefault="004370B2" w:rsidP="00815721">
      <w:pPr>
        <w:ind w:firstLine="340"/>
        <w:jc w:val="both"/>
      </w:pPr>
      <w:r>
        <w:t>Capitalización, relación entre las tasas, Tasas Proporcionales, Imposiciones, Rentas.</w:t>
      </w:r>
    </w:p>
    <w:p w:rsidR="004370B2" w:rsidRPr="00815721" w:rsidRDefault="004370B2" w:rsidP="00815721">
      <w:pPr>
        <w:ind w:firstLine="340"/>
        <w:jc w:val="both"/>
        <w:rPr>
          <w:b/>
          <w:u w:val="single"/>
        </w:rPr>
      </w:pPr>
      <w:r w:rsidRPr="00815721">
        <w:rPr>
          <w:b/>
          <w:u w:val="single"/>
        </w:rPr>
        <w:t>Amortización de deuda (extinguir una deuda)</w:t>
      </w:r>
    </w:p>
    <w:p w:rsidR="004370B2" w:rsidRDefault="004370B2" w:rsidP="00815721">
      <w:pPr>
        <w:ind w:firstLine="340"/>
        <w:jc w:val="both"/>
      </w:pPr>
      <w:r>
        <w:t>Descuentos, descuento sobre factura y sobre crédito. Sistemas de amortización. Rentas (rentas constantes y rentas variables)</w:t>
      </w:r>
    </w:p>
    <w:p w:rsidR="004370B2" w:rsidRDefault="004370B2" w:rsidP="00815721">
      <w:pPr>
        <w:ind w:firstLine="340"/>
        <w:jc w:val="both"/>
      </w:pPr>
      <w:r>
        <w:t xml:space="preserve">Rentas Ciertas </w:t>
      </w:r>
      <w:r w:rsidR="00A50530">
        <w:t>(Temporarias</w:t>
      </w:r>
      <w:r>
        <w:t xml:space="preserve"> y Perpetuas). Rentas Inciertas (vitalicias)-</w:t>
      </w:r>
    </w:p>
    <w:p w:rsidR="004370B2" w:rsidRDefault="004370B2" w:rsidP="00815721">
      <w:pPr>
        <w:ind w:firstLine="340"/>
        <w:jc w:val="both"/>
      </w:pPr>
      <w:r>
        <w:t>Modalidades de las Rentas (Inmediata, diferida y anticipada)</w:t>
      </w:r>
    </w:p>
    <w:p w:rsidR="004370B2" w:rsidRPr="00815721" w:rsidRDefault="004370B2" w:rsidP="00413B0F">
      <w:pPr>
        <w:ind w:firstLine="340"/>
        <w:jc w:val="both"/>
        <w:rPr>
          <w:b/>
          <w:u w:val="single"/>
        </w:rPr>
      </w:pPr>
      <w:r w:rsidRPr="00815721">
        <w:rPr>
          <w:b/>
          <w:u w:val="single"/>
        </w:rPr>
        <w:t>Inversiones</w:t>
      </w:r>
    </w:p>
    <w:p w:rsidR="004370B2" w:rsidRDefault="004370B2" w:rsidP="00413B0F">
      <w:pPr>
        <w:ind w:firstLine="340"/>
        <w:jc w:val="both"/>
      </w:pPr>
      <w:r>
        <w:t>Proyecto de Inversión, Tasa Interna de Retorno (TIR).</w:t>
      </w:r>
    </w:p>
    <w:p w:rsidR="004370B2" w:rsidRDefault="004370B2" w:rsidP="0052066C">
      <w:pPr>
        <w:ind w:left="340"/>
        <w:jc w:val="both"/>
      </w:pPr>
      <w:r>
        <w:t>Valor Capital (VAL)</w:t>
      </w:r>
    </w:p>
    <w:p w:rsidR="004370B2" w:rsidRPr="0052066C" w:rsidRDefault="000375D7" w:rsidP="00413B0F">
      <w:pPr>
        <w:ind w:firstLine="340"/>
        <w:jc w:val="both"/>
        <w:rPr>
          <w:b/>
        </w:rPr>
      </w:pPr>
      <w:r w:rsidRPr="0052066C">
        <w:rPr>
          <w:b/>
        </w:rPr>
        <w:t xml:space="preserve">ESTRATEGIAS METODOLOGICAS </w:t>
      </w:r>
    </w:p>
    <w:p w:rsidR="00435F6F" w:rsidRDefault="00435F6F" w:rsidP="0052066C">
      <w:pPr>
        <w:pStyle w:val="Prrafodelista"/>
        <w:numPr>
          <w:ilvl w:val="0"/>
          <w:numId w:val="11"/>
        </w:numPr>
        <w:jc w:val="both"/>
      </w:pPr>
      <w:r>
        <w:t>Selección de bibliografía digital</w:t>
      </w:r>
      <w:r w:rsidR="00621AFF">
        <w:t xml:space="preserve"> (audiovisual)</w:t>
      </w:r>
      <w:r>
        <w:t xml:space="preserve"> que posibilite la </w:t>
      </w:r>
      <w:r w:rsidR="00E17239">
        <w:t>adquisición</w:t>
      </w:r>
      <w:r>
        <w:t xml:space="preserve">  de los contenidos en forma crítica. </w:t>
      </w:r>
    </w:p>
    <w:p w:rsidR="00435F6F" w:rsidRDefault="00435F6F" w:rsidP="0052066C">
      <w:pPr>
        <w:pStyle w:val="Prrafodelista"/>
        <w:numPr>
          <w:ilvl w:val="0"/>
          <w:numId w:val="11"/>
        </w:numPr>
        <w:jc w:val="both"/>
      </w:pPr>
      <w:r>
        <w:t xml:space="preserve">Exposición dialogada y en espacios colaborativos,  a los fines de promover actitudes reflexivas, criticas, participativas de interacción y dialogo.  </w:t>
      </w:r>
    </w:p>
    <w:p w:rsidR="00F60620" w:rsidRDefault="00435F6F" w:rsidP="0052066C">
      <w:pPr>
        <w:pStyle w:val="Prrafodelista"/>
        <w:numPr>
          <w:ilvl w:val="0"/>
          <w:numId w:val="11"/>
        </w:numPr>
        <w:jc w:val="both"/>
      </w:pPr>
      <w:r>
        <w:t xml:space="preserve">Diseños de actividades de trabajo (grupal o individual) que promuevan el análisis, la </w:t>
      </w:r>
      <w:r w:rsidR="00F60620">
        <w:t xml:space="preserve">discusión en torno a la </w:t>
      </w:r>
      <w:r w:rsidR="000375D7">
        <w:t>asignatura.-</w:t>
      </w:r>
    </w:p>
    <w:p w:rsidR="00435F6F" w:rsidRDefault="00F60620" w:rsidP="0052066C">
      <w:pPr>
        <w:pStyle w:val="Prrafodelista"/>
        <w:numPr>
          <w:ilvl w:val="0"/>
          <w:numId w:val="11"/>
        </w:numPr>
        <w:jc w:val="both"/>
      </w:pPr>
      <w:r>
        <w:t>Diseño de actividades para la apropiación de técnicas en el us</w:t>
      </w:r>
      <w:r w:rsidR="008C2F0E">
        <w:t>o</w:t>
      </w:r>
      <w:r w:rsidR="00435F6F">
        <w:t xml:space="preserve"> y elaboración de produ</w:t>
      </w:r>
      <w:r>
        <w:t xml:space="preserve">cciones  </w:t>
      </w:r>
      <w:r w:rsidR="000375D7">
        <w:t>digitales.-</w:t>
      </w:r>
    </w:p>
    <w:p w:rsidR="00435F6F" w:rsidRDefault="00435F6F" w:rsidP="00435F6F">
      <w:pPr>
        <w:ind w:firstLine="340"/>
        <w:jc w:val="both"/>
      </w:pPr>
      <w:r>
        <w:t>•</w:t>
      </w:r>
      <w:r>
        <w:tab/>
        <w:t xml:space="preserve">Diseño de evaluaciones, que como parte integrante del proceso de enseñanza,   posibiliten la apropiación de los contenidos, su transferencia y la construcción de conceptos básicos para la administración </w:t>
      </w:r>
      <w:r w:rsidR="000375D7">
        <w:t xml:space="preserve">financiera.- </w:t>
      </w:r>
    </w:p>
    <w:p w:rsidR="00A50889" w:rsidRDefault="00A50889" w:rsidP="000375D7">
      <w:pPr>
        <w:ind w:firstLine="340"/>
        <w:jc w:val="both"/>
        <w:rPr>
          <w:b/>
        </w:rPr>
      </w:pPr>
    </w:p>
    <w:p w:rsidR="000375D7" w:rsidRPr="0052066C" w:rsidRDefault="000375D7" w:rsidP="000375D7">
      <w:pPr>
        <w:ind w:firstLine="340"/>
        <w:jc w:val="both"/>
        <w:rPr>
          <w:b/>
        </w:rPr>
      </w:pPr>
      <w:r w:rsidRPr="0052066C">
        <w:rPr>
          <w:b/>
        </w:rPr>
        <w:lastRenderedPageBreak/>
        <w:t>CRITERIOS DE EVALUACIÓN</w:t>
      </w:r>
    </w:p>
    <w:p w:rsidR="000375D7" w:rsidRDefault="000375D7" w:rsidP="0052066C">
      <w:pPr>
        <w:pStyle w:val="Prrafodelista"/>
        <w:numPr>
          <w:ilvl w:val="0"/>
          <w:numId w:val="5"/>
        </w:numPr>
        <w:jc w:val="both"/>
      </w:pPr>
      <w:r>
        <w:t>Apropiación critica de la  bibliografía (web grafías)</w:t>
      </w:r>
    </w:p>
    <w:p w:rsidR="000375D7" w:rsidRDefault="000375D7" w:rsidP="0052066C">
      <w:pPr>
        <w:pStyle w:val="Prrafodelista"/>
        <w:numPr>
          <w:ilvl w:val="0"/>
          <w:numId w:val="5"/>
        </w:numPr>
        <w:jc w:val="both"/>
      </w:pPr>
      <w:r>
        <w:t xml:space="preserve">Utilización e integración de los conceptos abordados en las clases teóricas/practicas </w:t>
      </w:r>
    </w:p>
    <w:p w:rsidR="000375D7" w:rsidRDefault="000375D7" w:rsidP="0052066C">
      <w:pPr>
        <w:pStyle w:val="Prrafodelista"/>
        <w:numPr>
          <w:ilvl w:val="0"/>
          <w:numId w:val="5"/>
        </w:numPr>
        <w:jc w:val="both"/>
      </w:pPr>
      <w:r>
        <w:t>Manejo d</w:t>
      </w:r>
      <w:r w:rsidR="0052066C">
        <w:t xml:space="preserve">e las diferentes aplicaciones </w:t>
      </w:r>
      <w:r>
        <w:t xml:space="preserve"> en sus producciones digitales</w:t>
      </w:r>
    </w:p>
    <w:p w:rsidR="000375D7" w:rsidRDefault="000375D7" w:rsidP="0052066C">
      <w:pPr>
        <w:pStyle w:val="Prrafodelista"/>
        <w:numPr>
          <w:ilvl w:val="0"/>
          <w:numId w:val="5"/>
        </w:numPr>
        <w:jc w:val="both"/>
      </w:pPr>
      <w:r>
        <w:t xml:space="preserve">Participación en los medios colaborativos de aprendizaje  </w:t>
      </w:r>
    </w:p>
    <w:p w:rsidR="000375D7" w:rsidRDefault="000375D7" w:rsidP="0052066C">
      <w:pPr>
        <w:pStyle w:val="Prrafodelista"/>
        <w:numPr>
          <w:ilvl w:val="0"/>
          <w:numId w:val="5"/>
        </w:numPr>
        <w:jc w:val="both"/>
      </w:pPr>
      <w:r>
        <w:t>Presentación de trabajos en tiempo y forma</w:t>
      </w:r>
    </w:p>
    <w:p w:rsidR="009170BE" w:rsidRDefault="0052066C" w:rsidP="00413B0F">
      <w:pPr>
        <w:ind w:firstLine="340"/>
        <w:jc w:val="both"/>
        <w:rPr>
          <w:b/>
          <w:u w:val="single"/>
        </w:rPr>
      </w:pPr>
      <w:r w:rsidRPr="0052066C">
        <w:rPr>
          <w:b/>
          <w:u w:val="single"/>
        </w:rPr>
        <w:t>BIBLIOGRAFÍA</w:t>
      </w:r>
    </w:p>
    <w:p w:rsidR="009170BE" w:rsidRPr="00526E54" w:rsidRDefault="009170BE" w:rsidP="00526E54">
      <w:pPr>
        <w:ind w:firstLine="340"/>
        <w:jc w:val="both"/>
        <w:rPr>
          <w:b/>
        </w:rPr>
      </w:pPr>
      <w:r>
        <w:rPr>
          <w:b/>
        </w:rPr>
        <w:t xml:space="preserve"> Tajani:  “</w:t>
      </w:r>
      <w:r w:rsidRPr="009170BE">
        <w:rPr>
          <w:b/>
        </w:rPr>
        <w:t>M</w:t>
      </w:r>
      <w:r>
        <w:rPr>
          <w:b/>
        </w:rPr>
        <w:t>anual de Matemática Financiera “</w:t>
      </w:r>
    </w:p>
    <w:p w:rsidR="009170BE" w:rsidRDefault="009170BE" w:rsidP="009170BE">
      <w:pPr>
        <w:ind w:firstLine="340"/>
        <w:jc w:val="both"/>
        <w:rPr>
          <w:b/>
          <w:u w:val="single"/>
        </w:rPr>
      </w:pPr>
      <w:r>
        <w:rPr>
          <w:b/>
        </w:rPr>
        <w:t xml:space="preserve">  Chibli Yammal: “Manual</w:t>
      </w:r>
      <w:r w:rsidRPr="009170BE">
        <w:rPr>
          <w:b/>
        </w:rPr>
        <w:t xml:space="preserve"> teórico Practico Matemática</w:t>
      </w:r>
      <w:r>
        <w:rPr>
          <w:b/>
        </w:rPr>
        <w:t xml:space="preserve"> financiera “</w:t>
      </w:r>
    </w:p>
    <w:p w:rsidR="009170BE" w:rsidRDefault="009170BE" w:rsidP="00413B0F">
      <w:pPr>
        <w:ind w:firstLine="340"/>
        <w:jc w:val="both"/>
        <w:rPr>
          <w:b/>
          <w:u w:val="single"/>
        </w:rPr>
      </w:pPr>
    </w:p>
    <w:p w:rsidR="00815721" w:rsidRDefault="009170BE" w:rsidP="00413B0F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  <w:r w:rsidRPr="0052066C">
        <w:rPr>
          <w:b/>
          <w:u w:val="single"/>
        </w:rPr>
        <w:t xml:space="preserve"> </w:t>
      </w:r>
      <w:r>
        <w:rPr>
          <w:b/>
          <w:u w:val="single"/>
        </w:rPr>
        <w:t xml:space="preserve">DIGITAL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http://es.wikipedia.org/wiki/Contabilidad_financiera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http://82.165.131.239/hosting/empresa/general/monografias/monograf%C3%ADa103.pdf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http://www.slideshare.net/iorifoar/ejercicio-prorrateo-de-indirectos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http://www.gerencie.com/funciones-para-el-calculo-del-intere</w:t>
      </w:r>
      <w:r w:rsidR="00621AFF">
        <w:rPr>
          <w:b/>
          <w:u w:val="single"/>
        </w:rPr>
        <w:t>s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proofErr w:type="gramStart"/>
      <w:r w:rsidRPr="009170BE">
        <w:rPr>
          <w:b/>
          <w:u w:val="single"/>
        </w:rPr>
        <w:t>s-simple-en-excel.html</w:t>
      </w:r>
      <w:proofErr w:type="gramEnd"/>
      <w:r w:rsidRPr="009170BE">
        <w:rPr>
          <w:b/>
          <w:u w:val="single"/>
        </w:rPr>
        <w:t xml:space="preserve"> (</w:t>
      </w:r>
      <w:proofErr w:type="spellStart"/>
      <w:r w:rsidRPr="009170BE">
        <w:rPr>
          <w:b/>
          <w:u w:val="single"/>
        </w:rPr>
        <w:t>calculo</w:t>
      </w:r>
      <w:proofErr w:type="spellEnd"/>
      <w:r w:rsidRPr="009170BE">
        <w:rPr>
          <w:b/>
          <w:u w:val="single"/>
        </w:rPr>
        <w:t xml:space="preserve"> de </w:t>
      </w:r>
      <w:proofErr w:type="spellStart"/>
      <w:r w:rsidRPr="009170BE">
        <w:rPr>
          <w:b/>
          <w:u w:val="single"/>
        </w:rPr>
        <w:t>interes</w:t>
      </w:r>
      <w:proofErr w:type="spellEnd"/>
      <w:r w:rsidRPr="009170BE">
        <w:rPr>
          <w:b/>
          <w:u w:val="single"/>
        </w:rPr>
        <w:t xml:space="preserve"> simple)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http://www.youtube.com/watch?v=eUXZOB_B8m8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http://www.youtube.com/watch?v=LeQ7L0hbCrY (calculo de phttp://es.wikipedia.org/wiki/Inter%C3%A9s_compuestoorcentaje en </w:t>
      </w:r>
      <w:r w:rsidR="00526E54" w:rsidRPr="009170BE">
        <w:rPr>
          <w:b/>
          <w:u w:val="single"/>
        </w:rPr>
        <w:t>Excel</w:t>
      </w:r>
      <w:r w:rsidRPr="009170BE">
        <w:rPr>
          <w:b/>
          <w:u w:val="single"/>
        </w:rPr>
        <w:t>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lastRenderedPageBreak/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+http://www.youtube.com/watch?v=uAf8IanwBrY (video de </w:t>
      </w:r>
      <w:r w:rsidR="00526E54" w:rsidRPr="009170BE">
        <w:rPr>
          <w:b/>
          <w:u w:val="single"/>
        </w:rPr>
        <w:t>interés</w:t>
      </w:r>
      <w:r w:rsidRPr="009170BE">
        <w:rPr>
          <w:b/>
          <w:u w:val="single"/>
        </w:rPr>
        <w:t xml:space="preserve"> compuesto </w:t>
      </w:r>
      <w:proofErr w:type="gramStart"/>
      <w:r w:rsidRPr="009170BE">
        <w:rPr>
          <w:b/>
          <w:u w:val="single"/>
        </w:rPr>
        <w:t>calculo</w:t>
      </w:r>
      <w:proofErr w:type="gramEnd"/>
      <w:r w:rsidRPr="009170BE">
        <w:rPr>
          <w:b/>
          <w:u w:val="single"/>
        </w:rPr>
        <w:t xml:space="preserve"> en </w:t>
      </w:r>
      <w:r w:rsidR="00A708D8" w:rsidRPr="009170BE">
        <w:rPr>
          <w:b/>
          <w:u w:val="single"/>
        </w:rPr>
        <w:t>Excel</w:t>
      </w:r>
      <w:r w:rsidRPr="009170BE">
        <w:rPr>
          <w:b/>
          <w:u w:val="single"/>
        </w:rPr>
        <w:t>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+http://exceltotal.com/como-calcular-el-interes-compuesto-en-excel/ ejercicios en </w:t>
      </w:r>
      <w:r w:rsidR="00526E54" w:rsidRPr="009170BE">
        <w:rPr>
          <w:b/>
          <w:u w:val="single"/>
        </w:rPr>
        <w:t>Excel</w:t>
      </w:r>
      <w:r w:rsidRPr="009170BE">
        <w:rPr>
          <w:b/>
          <w:u w:val="single"/>
        </w:rPr>
        <w:t xml:space="preserve"> y ejemplos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http://www.youtube.com/watch?v=6VsBlyGpGmI </w:t>
      </w:r>
      <w:proofErr w:type="gramStart"/>
      <w:r w:rsidRPr="009170BE">
        <w:rPr>
          <w:b/>
          <w:u w:val="single"/>
        </w:rPr>
        <w:t>( video</w:t>
      </w:r>
      <w:proofErr w:type="gramEnd"/>
      <w:r w:rsidRPr="009170BE">
        <w:rPr>
          <w:b/>
          <w:u w:val="single"/>
        </w:rPr>
        <w:t xml:space="preserve"> calculo de TIR en </w:t>
      </w:r>
      <w:r w:rsidR="00526E54" w:rsidRPr="009170BE">
        <w:rPr>
          <w:b/>
          <w:u w:val="single"/>
        </w:rPr>
        <w:t>Excel</w:t>
      </w:r>
      <w:r w:rsidRPr="009170BE">
        <w:rPr>
          <w:b/>
          <w:u w:val="single"/>
        </w:rPr>
        <w:t>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http://www.gerencie.com/calcular-la-tasa-interna-de-retorno-en-excel.html (TIR ejemplos)</w:t>
      </w:r>
    </w:p>
    <w:p w:rsidR="009170BE" w:rsidRPr="009170BE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 xml:space="preserve"> </w:t>
      </w:r>
    </w:p>
    <w:p w:rsidR="009170BE" w:rsidRPr="0052066C" w:rsidRDefault="009170BE" w:rsidP="009170BE">
      <w:pPr>
        <w:ind w:firstLine="340"/>
        <w:jc w:val="both"/>
        <w:rPr>
          <w:b/>
          <w:u w:val="single"/>
        </w:rPr>
      </w:pPr>
      <w:r w:rsidRPr="009170BE">
        <w:rPr>
          <w:b/>
          <w:u w:val="single"/>
        </w:rPr>
        <w:t>http://www.zonaeconomica.com/excel/van-tir</w:t>
      </w:r>
    </w:p>
    <w:sectPr w:rsidR="009170BE" w:rsidRPr="0052066C" w:rsidSect="00D935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9E" w:rsidRDefault="00327A9E" w:rsidP="00F61BC7">
      <w:pPr>
        <w:spacing w:after="0" w:line="240" w:lineRule="auto"/>
      </w:pPr>
      <w:r>
        <w:separator/>
      </w:r>
    </w:p>
  </w:endnote>
  <w:endnote w:type="continuationSeparator" w:id="0">
    <w:p w:rsidR="00327A9E" w:rsidRDefault="00327A9E" w:rsidP="00F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9E" w:rsidRDefault="00327A9E" w:rsidP="00F61BC7">
      <w:pPr>
        <w:spacing w:after="0" w:line="240" w:lineRule="auto"/>
      </w:pPr>
      <w:r>
        <w:separator/>
      </w:r>
    </w:p>
  </w:footnote>
  <w:footnote w:type="continuationSeparator" w:id="0">
    <w:p w:rsidR="00327A9E" w:rsidRDefault="00327A9E" w:rsidP="00F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C7" w:rsidRPr="00A755BD" w:rsidRDefault="00446072" w:rsidP="00F61B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05pt;margin-top:-14.4pt;width:67.1pt;height:72.8pt;z-index:-251658752" fillcolor="window">
          <v:imagedata r:id="rId1" o:title=""/>
        </v:shape>
        <o:OLEObject Type="Embed" ProgID="PBrush" ShapeID="_x0000_s2049" DrawAspect="Content" ObjectID="_1573667341" r:id="rId2"/>
      </w:pict>
    </w:r>
    <w:r w:rsidR="00F61BC7" w:rsidRPr="00A755BD">
      <w:t xml:space="preserve">                  </w:t>
    </w:r>
    <w:r w:rsidR="00F61BC7">
      <w:t xml:space="preserve">           </w:t>
    </w:r>
    <w:r w:rsidR="00F61BC7" w:rsidRPr="00A755BD">
      <w:t xml:space="preserve">IESS ESCUELA NOCTURNA </w:t>
    </w:r>
  </w:p>
  <w:p w:rsidR="00F61BC7" w:rsidRPr="00A755BD" w:rsidRDefault="00F61BC7" w:rsidP="00F61BC7">
    <w:pPr>
      <w:pStyle w:val="Encabezado"/>
    </w:pPr>
    <w:r w:rsidRPr="00A755BD">
      <w:t xml:space="preserve">                  </w:t>
    </w:r>
    <w:r w:rsidR="009B43C8">
      <w:t xml:space="preserve">           Ciclo lectivo 201</w:t>
    </w:r>
    <w:r w:rsidR="007C4C60">
      <w:t>7</w:t>
    </w:r>
  </w:p>
  <w:p w:rsidR="00F61BC7" w:rsidRPr="00A755BD" w:rsidRDefault="00F61BC7" w:rsidP="00F61BC7">
    <w:pPr>
      <w:pStyle w:val="Encabezado"/>
    </w:pPr>
    <w:r w:rsidRPr="00A755BD">
      <w:t xml:space="preserve">                  </w:t>
    </w:r>
    <w:r>
      <w:t xml:space="preserve">           EOI -  Administración Financiera </w:t>
    </w:r>
  </w:p>
  <w:p w:rsidR="00F61BC7" w:rsidRPr="00A755BD" w:rsidRDefault="00F61BC7" w:rsidP="00F61BC7">
    <w:pPr>
      <w:pStyle w:val="Encabezado"/>
    </w:pPr>
    <w:r w:rsidRPr="00A755BD">
      <w:t xml:space="preserve">                </w:t>
    </w:r>
    <w:r>
      <w:t xml:space="preserve">             Curso 6</w:t>
    </w:r>
    <w:r w:rsidRPr="00A755BD">
      <w:t xml:space="preserve">º año </w:t>
    </w:r>
  </w:p>
  <w:p w:rsidR="00F61BC7" w:rsidRDefault="00F61BC7" w:rsidP="00F61BC7">
    <w:pPr>
      <w:pStyle w:val="Encabezado"/>
    </w:pPr>
    <w:r w:rsidRPr="00A755BD">
      <w:t xml:space="preserve">               </w:t>
    </w:r>
    <w:r>
      <w:t xml:space="preserve">               Profesora  Monjes Victoria </w:t>
    </w:r>
  </w:p>
  <w:p w:rsidR="00F61BC7" w:rsidRDefault="00F61BC7">
    <w:pPr>
      <w:pStyle w:val="Encabezado"/>
    </w:pPr>
  </w:p>
  <w:p w:rsidR="00F61BC7" w:rsidRDefault="00F61B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39"/>
    <w:multiLevelType w:val="hybridMultilevel"/>
    <w:tmpl w:val="520870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454"/>
    <w:multiLevelType w:val="hybridMultilevel"/>
    <w:tmpl w:val="86ACE9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459"/>
    <w:multiLevelType w:val="hybridMultilevel"/>
    <w:tmpl w:val="D94831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6D98"/>
    <w:multiLevelType w:val="hybridMultilevel"/>
    <w:tmpl w:val="5D70004C"/>
    <w:lvl w:ilvl="0" w:tplc="15085B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0" w:hanging="360"/>
      </w:pPr>
    </w:lvl>
    <w:lvl w:ilvl="2" w:tplc="2C0A001B" w:tentative="1">
      <w:start w:val="1"/>
      <w:numFmt w:val="lowerRoman"/>
      <w:lvlText w:val="%3."/>
      <w:lvlJc w:val="right"/>
      <w:pPr>
        <w:ind w:left="2140" w:hanging="180"/>
      </w:pPr>
    </w:lvl>
    <w:lvl w:ilvl="3" w:tplc="2C0A000F" w:tentative="1">
      <w:start w:val="1"/>
      <w:numFmt w:val="decimal"/>
      <w:lvlText w:val="%4."/>
      <w:lvlJc w:val="left"/>
      <w:pPr>
        <w:ind w:left="2860" w:hanging="360"/>
      </w:pPr>
    </w:lvl>
    <w:lvl w:ilvl="4" w:tplc="2C0A0019" w:tentative="1">
      <w:start w:val="1"/>
      <w:numFmt w:val="lowerLetter"/>
      <w:lvlText w:val="%5."/>
      <w:lvlJc w:val="left"/>
      <w:pPr>
        <w:ind w:left="3580" w:hanging="360"/>
      </w:pPr>
    </w:lvl>
    <w:lvl w:ilvl="5" w:tplc="2C0A001B" w:tentative="1">
      <w:start w:val="1"/>
      <w:numFmt w:val="lowerRoman"/>
      <w:lvlText w:val="%6."/>
      <w:lvlJc w:val="right"/>
      <w:pPr>
        <w:ind w:left="4300" w:hanging="180"/>
      </w:pPr>
    </w:lvl>
    <w:lvl w:ilvl="6" w:tplc="2C0A000F" w:tentative="1">
      <w:start w:val="1"/>
      <w:numFmt w:val="decimal"/>
      <w:lvlText w:val="%7."/>
      <w:lvlJc w:val="left"/>
      <w:pPr>
        <w:ind w:left="5020" w:hanging="360"/>
      </w:pPr>
    </w:lvl>
    <w:lvl w:ilvl="7" w:tplc="2C0A0019" w:tentative="1">
      <w:start w:val="1"/>
      <w:numFmt w:val="lowerLetter"/>
      <w:lvlText w:val="%8."/>
      <w:lvlJc w:val="left"/>
      <w:pPr>
        <w:ind w:left="5740" w:hanging="360"/>
      </w:pPr>
    </w:lvl>
    <w:lvl w:ilvl="8" w:tplc="2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8110DB"/>
    <w:multiLevelType w:val="hybridMultilevel"/>
    <w:tmpl w:val="C0F40D48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220C50"/>
    <w:multiLevelType w:val="hybridMultilevel"/>
    <w:tmpl w:val="F4621C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3FE9"/>
    <w:multiLevelType w:val="hybridMultilevel"/>
    <w:tmpl w:val="FC8C14BA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833610F"/>
    <w:multiLevelType w:val="hybridMultilevel"/>
    <w:tmpl w:val="85382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9404C"/>
    <w:multiLevelType w:val="hybridMultilevel"/>
    <w:tmpl w:val="F0F20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49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2E08"/>
    <w:multiLevelType w:val="hybridMultilevel"/>
    <w:tmpl w:val="00B8DDAC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29C1F78"/>
    <w:multiLevelType w:val="hybridMultilevel"/>
    <w:tmpl w:val="CB8C6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D1103"/>
    <w:multiLevelType w:val="hybridMultilevel"/>
    <w:tmpl w:val="9EA0F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12301"/>
    <w:multiLevelType w:val="hybridMultilevel"/>
    <w:tmpl w:val="2B7698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2"/>
    <w:rsid w:val="000375D7"/>
    <w:rsid w:val="000D4F4A"/>
    <w:rsid w:val="00117359"/>
    <w:rsid w:val="001775AC"/>
    <w:rsid w:val="002821CF"/>
    <w:rsid w:val="00327A9E"/>
    <w:rsid w:val="003A6201"/>
    <w:rsid w:val="003D6F92"/>
    <w:rsid w:val="003F0A83"/>
    <w:rsid w:val="00413B0F"/>
    <w:rsid w:val="00435F6F"/>
    <w:rsid w:val="004370B2"/>
    <w:rsid w:val="00446072"/>
    <w:rsid w:val="004B6D3C"/>
    <w:rsid w:val="0052066C"/>
    <w:rsid w:val="00526E54"/>
    <w:rsid w:val="005D3B3E"/>
    <w:rsid w:val="006122C1"/>
    <w:rsid w:val="006161FA"/>
    <w:rsid w:val="00621AFF"/>
    <w:rsid w:val="00753A33"/>
    <w:rsid w:val="007C4C60"/>
    <w:rsid w:val="007C7DBD"/>
    <w:rsid w:val="007D042C"/>
    <w:rsid w:val="00815721"/>
    <w:rsid w:val="008A4BE6"/>
    <w:rsid w:val="008C2F0E"/>
    <w:rsid w:val="009170BE"/>
    <w:rsid w:val="009B43C8"/>
    <w:rsid w:val="00A50530"/>
    <w:rsid w:val="00A50889"/>
    <w:rsid w:val="00A637CF"/>
    <w:rsid w:val="00A708D8"/>
    <w:rsid w:val="00AF6D23"/>
    <w:rsid w:val="00C60C3D"/>
    <w:rsid w:val="00CC0308"/>
    <w:rsid w:val="00CC27C4"/>
    <w:rsid w:val="00CF5E4F"/>
    <w:rsid w:val="00D43E57"/>
    <w:rsid w:val="00D935C9"/>
    <w:rsid w:val="00DD76B1"/>
    <w:rsid w:val="00E17239"/>
    <w:rsid w:val="00EF1330"/>
    <w:rsid w:val="00F60620"/>
    <w:rsid w:val="00F61BC7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B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370B2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6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BC7"/>
  </w:style>
  <w:style w:type="paragraph" w:styleId="Textodeglobo">
    <w:name w:val="Balloon Text"/>
    <w:basedOn w:val="Normal"/>
    <w:link w:val="TextodegloboCar"/>
    <w:uiPriority w:val="99"/>
    <w:semiHidden/>
    <w:unhideWhenUsed/>
    <w:rsid w:val="00F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B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7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B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370B2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6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BC7"/>
  </w:style>
  <w:style w:type="paragraph" w:styleId="Textodeglobo">
    <w:name w:val="Balloon Text"/>
    <w:basedOn w:val="Normal"/>
    <w:link w:val="TextodegloboCar"/>
    <w:uiPriority w:val="99"/>
    <w:semiHidden/>
    <w:unhideWhenUsed/>
    <w:rsid w:val="00F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B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625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9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57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60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03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6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13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90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14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16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26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31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77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90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355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481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421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308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65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Nocturna</cp:lastModifiedBy>
  <cp:revision>2</cp:revision>
  <dcterms:created xsi:type="dcterms:W3CDTF">2017-12-02T00:03:00Z</dcterms:created>
  <dcterms:modified xsi:type="dcterms:W3CDTF">2017-12-02T00:03:00Z</dcterms:modified>
</cp:coreProperties>
</file>